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/>
          <w:bCs/>
          <w:i/>
          <w:i/>
          <w:iCs/>
          <w:sz w:val="28"/>
          <w:shd w:fill="FFFFFF" w:val="clear"/>
        </w:rPr>
      </w:pPr>
      <w:bookmarkStart w:id="0" w:name="_Hlk22289081"/>
      <w:bookmarkEnd w:id="0"/>
      <w:r>
        <w:rPr>
          <w:rFonts w:ascii="Arial Narrow" w:hAnsi="Arial Narrow"/>
          <w:bCs/>
          <w:i/>
          <w:iCs/>
          <w:sz w:val="28"/>
          <w:shd w:fill="FFFFFF" w:val="clear"/>
        </w:rPr>
        <w:t>(PROJEKT)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z w:val="28"/>
          <w:shd w:fill="FFFFFF" w:val="clear"/>
        </w:rPr>
      </w:pPr>
      <w:r>
        <w:rPr>
          <w:rFonts w:ascii="Arial Narrow" w:hAnsi="Arial Narrow"/>
          <w:b/>
          <w:sz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o udzielenie zamówienia na świadczenie zdrowotne w zakresie świadczeń lekarskich w Oddziale Chorób Wewnętrznych i Kardiologii 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              </w:t>
      </w:r>
      <w:r>
        <w:rPr>
          <w:rFonts w:ascii="Arial Narrow" w:hAnsi="Arial Narrow"/>
          <w:shd w:fill="FFFFFF" w:val="clear"/>
        </w:rPr>
        <w:t xml:space="preserve">Niniejsza umowa została zawarta w dniu  </w:t>
      </w:r>
      <w:r>
        <w:rPr>
          <w:rFonts w:ascii="Arial Narrow" w:hAnsi="Arial Narrow"/>
          <w:b/>
          <w:shd w:fill="FFFFFF" w:val="clear"/>
        </w:rPr>
        <w:t xml:space="preserve">……………. r. </w:t>
      </w:r>
      <w:r>
        <w:rPr>
          <w:rFonts w:ascii="Arial Narrow" w:hAnsi="Arial Narrow"/>
          <w:shd w:fill="FFFFFF" w:val="clear"/>
        </w:rPr>
        <w:t xml:space="preserve">w Dębicy, w wyniku rozstrzygnięcia konkursu ofert  </w:t>
      </w:r>
      <w:r>
        <w:rPr>
          <w:rFonts w:ascii="Arial Narrow" w:hAnsi="Arial Narrow"/>
          <w:b/>
          <w:shd w:fill="FFFFFF" w:val="clear"/>
        </w:rPr>
        <w:t>………………</w:t>
      </w:r>
      <w:r>
        <w:rPr>
          <w:rFonts w:ascii="Arial Narrow" w:hAnsi="Arial Narrow"/>
          <w:shd w:fill="FFFFFF" w:val="clear"/>
        </w:rPr>
        <w:t>z dnia</w:t>
      </w:r>
      <w:r>
        <w:rPr>
          <w:rFonts w:ascii="Arial Narrow" w:hAnsi="Arial Narrow"/>
          <w:b/>
          <w:shd w:fill="FFFFFF" w:val="clear"/>
        </w:rPr>
        <w:t>……………… r.</w:t>
      </w:r>
      <w:r>
        <w:rPr>
          <w:rFonts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Zespołem Opieki Zdrowotnej w Dębicy</w:t>
      </w:r>
      <w:r>
        <w:rPr>
          <w:rFonts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ascii="Arial Narrow" w:hAnsi="Arial Narrow"/>
          <w:b/>
          <w:shd w:fill="FFFFFF" w:val="clear"/>
        </w:rPr>
        <w:t>Dyrektora Przemysława Wojtysa</w:t>
      </w:r>
      <w:r>
        <w:rPr>
          <w:rFonts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b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hd w:fill="FFFFFF" w:val="clear"/>
        </w:rPr>
        <w:t>..</w:t>
      </w:r>
      <w:r>
        <w:rPr>
          <w:rFonts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zwanym dalej </w:t>
      </w:r>
      <w:r>
        <w:rPr>
          <w:rFonts w:ascii="Arial Narrow" w:hAnsi="Arial Narrow"/>
          <w:i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                                                                             </w:t>
      </w:r>
      <w:r>
        <w:rPr>
          <w:rFonts w:ascii="Arial Narrow" w:hAnsi="Arial Narrow"/>
          <w:b/>
          <w:shd w:fill="FFFFFF" w:val="clear"/>
        </w:rPr>
        <w:t>§ 1</w:t>
      </w:r>
    </w:p>
    <w:p>
      <w:pPr>
        <w:pStyle w:val="Normal"/>
        <w:spacing w:lineRule="auto" w:line="288"/>
        <w:rPr/>
      </w:pPr>
      <w:r>
        <w:rPr>
          <w:rFonts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 wymiarze nie mniejszym niż 160 godzin miesięcznie w</w:t>
      </w:r>
      <w:r>
        <w:rPr>
          <w:rFonts w:ascii="Arial Narrow" w:hAnsi="Arial Narrow"/>
          <w:b/>
          <w:shd w:fill="FFFFFF" w:val="clear"/>
        </w:rPr>
        <w:t>:</w:t>
      </w:r>
    </w:p>
    <w:p>
      <w:pPr>
        <w:pStyle w:val="Standard"/>
        <w:spacing w:lineRule="auto" w:line="288"/>
        <w:ind w:left="720" w:hanging="0"/>
        <w:jc w:val="both"/>
        <w:rPr/>
      </w:pPr>
      <w:r>
        <w:rPr>
          <w:rFonts w:ascii="Arial Narrow" w:hAnsi="Arial Narrow"/>
          <w:b/>
          <w:shd w:fill="FFFFFF" w:val="clear"/>
        </w:rPr>
        <w:t>a) Oddziale Chorób Wewnętrznych i Kardiologii ZOZ Dębica:</w:t>
      </w:r>
    </w:p>
    <w:p>
      <w:pPr>
        <w:pStyle w:val="Standard"/>
        <w:spacing w:lineRule="auto" w:line="288"/>
        <w:ind w:left="708" w:hanging="0"/>
        <w:rPr/>
      </w:pPr>
      <w:r>
        <w:rPr>
          <w:rFonts w:ascii="Arial Narrow" w:hAnsi="Arial Narrow"/>
          <w:b/>
          <w:shd w:fill="FFFFFF" w:val="clear"/>
        </w:rPr>
        <w:t xml:space="preserve">- </w:t>
      </w:r>
      <w:r>
        <w:rPr>
          <w:rFonts w:ascii="Arial Narrow" w:hAnsi="Arial Narrow"/>
          <w:shd w:fill="FFFFFF" w:val="clear"/>
        </w:rPr>
        <w:t>w dni powszednie w godzinach: 7.00 – 14.35,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w dni powszednie w godzinach 14.35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-w soboty, niedziele i święta oraz inne dni wolne od pracy w godz. 7.00 – 7.00 dnia następnego.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2. Wykonywanie świadczeń w Oddziale Chorób Wewnętrznych i Kardiologii ZOZ w Dębicy (zwanego dalej Oddziałem) odbywać się będzie w terminach szczegółowo uzgodnionych z Kierownikiem Oddziału, a w przypadku braku takiej możliwości z Zastępcą Dyrektora ds. Opieki Zdrowotnej w formie harmonogramu.</w:t>
      </w:r>
    </w:p>
    <w:p>
      <w:pPr>
        <w:pStyle w:val="Standard"/>
        <w:spacing w:lineRule="auto" w:line="288"/>
        <w:jc w:val="both"/>
        <w:rPr>
          <w:rFonts w:ascii="Arial Narrow" w:hAnsi="Arial Narrow"/>
          <w:highlight w:val="yellow"/>
          <w:shd w:fill="FFFFFF" w:val="clear"/>
        </w:rPr>
      </w:pPr>
      <w:r>
        <w:rPr>
          <w:rFonts w:ascii="Arial Narrow" w:hAnsi="Arial Narrow"/>
          <w:shd w:fill="FFFFFF" w:val="clear"/>
        </w:rPr>
        <w:t>3.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</w:t>
      </w:r>
      <w:r>
        <w:rPr>
          <w:rFonts w:cs="Arial Narrow" w:ascii="Arial Narrow" w:hAnsi="Arial Narrow"/>
          <w:shd w:fill="FFFFFF" w:val="clear"/>
        </w:rPr>
        <w:t xml:space="preserve"> 09.04.2023r., 10.04.2023r., 01.05.2023r., 03.05.2023r., 28.05.2023r., 15.08.2023r., 01.11.2023r., 11.11.2023r., 24.12.2023., 25.12.2023r., 31.12.2023r., 01.01.2024, 06.01.2024r., 31.03.20243r., 1.04.2024r., 01.05.2024r., 03.05.2024r., 19.05.2024r., 30.05.2024r, 15.08.2024r. 01.11.2024r., 11.11.2024r., 24.12.2024r., 25.12.2024r., 26.12.2024r., 31.12.2024r. </w:t>
      </w:r>
      <w:r>
        <w:rPr>
          <w:rFonts w:ascii="Arial Narrow" w:hAnsi="Arial Narrow"/>
          <w:shd w:fill="FFFFFF" w:val="clear"/>
        </w:rPr>
        <w:t xml:space="preserve"> 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2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1. Udzielanie świadczeń zdrowotnych pacjentom Udzielającego zamówienia wykonywane będzie przez lekarza posiadającego </w:t>
      </w:r>
      <w:r>
        <w:rPr>
          <w:rFonts w:ascii="Arial Narrow" w:hAnsi="Arial Narrow"/>
          <w:b/>
          <w:shd w:fill="FFFFFF" w:val="clear"/>
        </w:rPr>
        <w:t xml:space="preserve">tytuł specjalisty ………………………... </w:t>
      </w:r>
      <w:r>
        <w:rPr>
          <w:rFonts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powszechnie obowiązujących przepisach prawa;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b) prowadzenia sprawozdawczości statystycznej na zasadach określonych art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/>
        <w:br/>
      </w:r>
      <w:r>
        <w:rPr>
          <w:rFonts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10 maja 2018r. o ochronie danych osobowych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5 grudnia 1996 r. o zawodach lekarza i lekarza dentysty,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Ustawy z dnia z dnia 15 kwietnia 2011 r. o działalności leczniczej,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r)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s) stosowanie się do Regulaminu Organizacyjnego Udzielającego Zamówienia oraz innych aktów wewnętrznych wydanych przez Dyrekcję Zespołu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t) przedkładanie Zastępcy Dyrektora Ds. Opieki Zdrowotnej po zakończeniu każdego miesiąca udzielania świadczeń ewidencji godzin w zakresie czynności określonych w § 1 ust.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u) stosowanie się do obowiązujących u Udzielającego zamówienie zasad potwierdzania przez osoby udzielające świadczeń zdrowotnych na podstawie umów cywilnoprawnych przybycia do miejsca udzielania świadczeń oraz potwierdzania zakończenia ich udzielania,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W celu właściwego funkcjonowania Podstawowego Systemu Zabezpieczenia /PSZ/ w ZOZ w Dębicy Przyjmujący Zamówienie może być zobowiązany, w ramach godzin pracy wskazanych w harmonogramie, o którym mowa w § 1 ust. do udzielania świadczeń opieki zdrowotnej w Szpitalnym Oddziale Ratunkowym Udzielającego Zamówienia w przypadku zaistnienia takiej nagłej konieczności i na czas trwania tych okoliczności. W takiej sytuacji Przyjmujący zamówienie ma obowiązek kompleksowego udzielenia świadczenia opieki zdrowotnej zgodnie ze swoimi kompetencjami wynikającymi z przedmiotu niniejszej umowy określonymi w § 1 i § 2 ust. 1 umowy. Świadczenia te udzielne będą na wezwanie Triażysty SOR.</w:t>
      </w:r>
    </w:p>
    <w:p>
      <w:pPr>
        <w:pStyle w:val="Standard"/>
        <w:spacing w:lineRule="auto" w:line="288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4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ascii="Arial Narrow" w:hAnsi="Arial Narrow"/>
          <w:b/>
          <w:shd w:fill="FFFFFF" w:val="clear"/>
        </w:rPr>
        <w:t xml:space="preserve">. </w:t>
      </w:r>
      <w:r>
        <w:rPr>
          <w:rFonts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5</w:t>
      </w:r>
    </w:p>
    <w:p>
      <w:pPr>
        <w:pStyle w:val="Normal"/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zapewnienia sprzętu, aparatury i materiałów niezbędnych do wykonywania umowy;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zapewnienia badań diagnostycznych;</w:t>
      </w:r>
    </w:p>
    <w:p>
      <w:pPr>
        <w:pStyle w:val="Normal"/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tabs>
          <w:tab w:val="clear" w:pos="708"/>
          <w:tab w:val="right" w:pos="284" w:leader="none"/>
          <w:tab w:val="left" w:pos="408" w:leader="none"/>
        </w:tabs>
        <w:suppressAutoHyphens w:val="false"/>
        <w:spacing w:lineRule="auto" w:line="288"/>
        <w:ind w:left="408" w:hanging="40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 xml:space="preserve">3. </w:t>
        <w:tab/>
        <w:t>Sposób zgłaszania się i rejestracji pacjentów, organizacji udzielania świadczeń zdrowotnych w lokalu poza nim, dni i godzin udzielania świadczeń zdrowotnych i sposobu podania ich do wiadomości osobom uprawnionym do świadczeń zdrowotnych określają wewnętrzne regulaminy obowiązujące u Udzielającego zamówienie.</w:t>
      </w:r>
    </w:p>
    <w:p>
      <w:pPr>
        <w:pStyle w:val="Standard"/>
        <w:spacing w:lineRule="auto" w:line="288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 xml:space="preserve">2. Przyjmujący zamówienie jest zobowiązany do przedstawiania Kierownikowi Oddziału, pisemnego, proponowanego indywidualnego harmonogramu udzielania świadczeń w terminie do 10 dnia każdego miesiąca poprzedzającego miesiąc udzielania świadczeń, z zachowaniem wymiaru określonego w § 1 ust. 1 celem jego zatwierdzenia. Kierownik Oddziału zatwierdza harmonogram lub nanosi w nim poprawki jeśli wymaga tego zapewnienie właściwe obsady lekarskiej w Oddziale. </w:t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Kierownika Oddziału. Wniosek o przerwę Przyjmujący zamówienie składa Kierownikowi Oddziału z co najmniej 3 miesięcznym uprzedzeniem, na piśmie z uzasadnieniem wniosku. Z tytułu przerwy w wykonywaniu niniejszego zamówienia, Przyjmującemu zamówienie nie przysługuje wynagrodzenie za okres przerwy w wykonywaniu zamówienia.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Normal"/>
        <w:spacing w:lineRule="auto" w:line="276"/>
        <w:jc w:val="both"/>
        <w:rPr>
          <w:rFonts w:ascii="Arial Narrow" w:hAnsi="Arial Narrow" w:cs="Calibri"/>
          <w:lang w:bidi="ar-SA"/>
        </w:rPr>
      </w:pPr>
      <w:r>
        <w:rPr>
          <w:rFonts w:ascii="Arial Narrow" w:hAnsi="Arial Narrow"/>
          <w:shd w:fill="FFFFFF" w:val="clear"/>
        </w:rPr>
        <w:t xml:space="preserve">6. </w:t>
      </w:r>
      <w:r>
        <w:rPr>
          <w:rFonts w:cs="Calibri" w:ascii="Arial Narrow" w:hAnsi="Arial Narrow"/>
          <w:lang w:bidi="ar-SA"/>
        </w:rPr>
        <w:t>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/>
      </w:pPr>
      <w:r>
        <w:rPr>
          <w:rFonts w:ascii="Arial Narrow" w:hAnsi="Arial Narrow"/>
          <w:shd w:fill="FFFFFF" w:val="clear"/>
        </w:rPr>
        <w:t>7. Koordynację nad organizacją udzielania świadczeń zdrowotnych z zakresu objętego umową sprawuje Zastępca Dyrektora ds. Opieki Zdrowotnej Udzielającego zamówienia lub upoważniona przez niego osoba.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 tytułu realizacji niniejszej umowy Przyjmującemu zamówienie przysługiwać będzie wynagrodzenie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 xml:space="preserve"> </w:t>
      </w:r>
      <w:r>
        <w:rPr>
          <w:rFonts w:ascii="Arial Narrow" w:hAnsi="Arial Narrow"/>
          <w:b/>
          <w:shd w:fill="FFFFFF" w:val="clear"/>
        </w:rPr>
        <w:t xml:space="preserve">w wysokości </w:t>
      </w:r>
      <w:bookmarkStart w:id="1" w:name="_Hlk26532775"/>
      <w:r>
        <w:rPr>
          <w:rFonts w:ascii="Arial Narrow" w:hAnsi="Arial Narrow"/>
          <w:b/>
          <w:shd w:fill="FFFFFF" w:val="clear"/>
        </w:rPr>
        <w:t>……… zł  brutto za godzinę</w:t>
      </w:r>
      <w:r>
        <w:rPr>
          <w:rFonts w:ascii="Arial Narrow" w:hAnsi="Arial Narrow"/>
          <w:shd w:fill="FFFFFF" w:val="clear"/>
        </w:rPr>
        <w:t xml:space="preserve"> wykonywania osobiście świadczeń </w:t>
      </w:r>
      <w:bookmarkEnd w:id="1"/>
      <w:r>
        <w:rPr>
          <w:rFonts w:ascii="Arial Narrow" w:hAnsi="Arial Narrow"/>
          <w:shd w:fill="FFFFFF" w:val="clear"/>
        </w:rPr>
        <w:t xml:space="preserve">w </w:t>
      </w:r>
      <w:r>
        <w:rPr>
          <w:rFonts w:ascii="Arial Narrow" w:hAnsi="Arial Narrow"/>
          <w:b/>
          <w:shd w:fill="FFFFFF" w:val="clear"/>
        </w:rPr>
        <w:t>Oddziale.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 przypadku udzielania świadczeń opieki zdrowotnej, o których mowa w § 2 ust. 4 w ramach harmonogramu pracy nie przysługuje dodatkowe wynagrodzenie, natomiast w przypadku udzielania tych świadczeń poza harmonogramem Przyjmującemu Zamówienie przysługuje wynagrodzenie określone w ust. 1 za każdą godzinę udzielania tych świadczeń.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Podstawą wypłaty wynagrodzenia, o którym mowa w ust. 1 i 2 jest rachunek wystawiony przez Przyjmującego zamówienie.</w:t>
      </w:r>
      <w:r>
        <w:rPr/>
        <w:t xml:space="preserve"> </w:t>
      </w:r>
      <w:r>
        <w:rPr>
          <w:rFonts w:ascii="Arial Narrow" w:hAnsi="Arial Narrow"/>
          <w:shd w:fill="FFFFFF" w:val="clear"/>
        </w:rPr>
        <w:t>W przypadku wprowadzenia przez Udzielającego zamówienie zasad wystawiania rachunków,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4. Rachunek o którym mowa w ust. 3 wystawiany będzie na podstawie miesięcznych ewidencji świadczonych usług medycznych, o której mowa w § 2 ust. 2 lit. t) dołączonej do rachunku przez Przyjmującego zamówienie. Powyższa ewidencja winna być zatwierdzona przez Kierownika Oddziału.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5. Wypłata wynagrodzenia będzie następować w okresach miesięcznych, w ciągu 25 dni od otrzymania rachunku wystawionego na koniec danego miesiąca kalendarzowego.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6.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9</w:t>
      </w:r>
    </w:p>
    <w:p>
      <w:pPr>
        <w:pStyle w:val="Normal"/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Normal"/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Normal"/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Normal"/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Normal"/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Arial Narrow"/>
          <w:kern w:val="0"/>
          <w:lang w:eastAsia="pl-PL" w:bidi="ar-SA"/>
        </w:rPr>
      </w:pPr>
      <w:r>
        <w:rPr>
          <w:rFonts w:eastAsia="Times New Roman" w:cs="Arial Narrow" w:ascii="Arial Narrow" w:hAnsi="Arial Narrow"/>
          <w:kern w:val="0"/>
          <w:lang w:eastAsia="pl-PL" w:bidi="ar-SA"/>
        </w:rPr>
        <w:t>6. W przypadku stwierdzenia uchybień w prowadzonej przez Przyjmującego zamówienie dokumentacji medycznej może być on obciążony karą umowną w kwocie 100,00 zł za każde zdarzenie.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7. Przyjmujący zamówienie ma prawo zlecać transport medyczny zgodnie z obowiązującymi przepisami (Stosowne przepisy zawiera Ustawa o świadczeniach opieki zdrowotnej finansowanych ze środków publicznych 27.08.2004r.). W przypadku zlecenia transportu niezgodnie z przepisami Udzielający zamówienia może obciążyć kosztami transportu Przyjmującego zamówienie.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10</w:t>
      </w:r>
    </w:p>
    <w:p>
      <w:pPr>
        <w:pStyle w:val="ListParagraph"/>
        <w:numPr>
          <w:ilvl w:val="0"/>
          <w:numId w:val="1"/>
        </w:numPr>
        <w:spacing w:lineRule="auto" w:line="288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przez niego świadczeń opieki zdrowotnej. 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88"/>
        <w:jc w:val="both"/>
        <w:textAlignment w:val="auto"/>
        <w:rPr>
          <w:rFonts w:ascii="Arial Narrow" w:hAnsi="Arial Narrow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Arial Narrow" w:hAnsi="Arial Narrow"/>
          <w:kern w:val="0"/>
          <w:lang w:eastAsia="pl-PL" w:bidi="ar-SA"/>
        </w:rPr>
        <w:t>Przyjmujący Zamówienie ponosi deliktową odpowiedzialność za szkody powstałe w związku i na skutek wykonywania obowiązków określonych w niniejszej umowie jak również wskutek zaniechania udzielania świadczeń objętych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color w:val="000000"/>
          <w:shd w:fill="FFFFFF" w:val="clear"/>
        </w:rPr>
      </w:pPr>
      <w:r>
        <w:rPr>
          <w:rFonts w:ascii="Arial Narrow" w:hAnsi="Arial Narrow"/>
          <w:b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2"/>
        </w:numPr>
        <w:spacing w:lineRule="auto" w:line="288"/>
        <w:rPr>
          <w:rFonts w:ascii="Arial Narrow" w:hAnsi="Arial Narrow"/>
        </w:rPr>
      </w:pPr>
      <w:r>
        <w:rPr>
          <w:rFonts w:ascii="Arial Narrow" w:hAnsi="Arial Narrow"/>
          <w:shd w:fill="FFFFFF" w:val="clear"/>
        </w:rPr>
        <w:t xml:space="preserve">Umowa zostaje zawarta na okres </w:t>
      </w:r>
      <w:r>
        <w:rPr>
          <w:rFonts w:ascii="Arial Narrow" w:hAnsi="Arial Narrow"/>
          <w:b/>
          <w:shd w:fill="FFFFFF" w:val="clear"/>
        </w:rPr>
        <w:t>od dnia …………………..r. do dnia ……………….r.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naruszył obowiązki określone w § 2 ust. 2 lit. a)-u) niniejszej umowy;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14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2. Wprowadzenie zmian postanowień umowy podlega ograniczeniom przewidzianym w art. 27 ust. 5 i 6 ustawy o działalności leczniczej.</w:t>
      </w:r>
    </w:p>
    <w:p>
      <w:pPr>
        <w:pStyle w:val="Normal"/>
        <w:spacing w:lineRule="auto" w:line="276"/>
        <w:jc w:val="both"/>
        <w:rPr>
          <w:rFonts w:ascii="Arial Narrow" w:hAnsi="Arial Narrow" w:cs="Arial Narrow"/>
          <w:shd w:fill="FFFFFF" w:val="clear"/>
          <w:lang w:bidi="ar-SA"/>
        </w:rPr>
      </w:pPr>
      <w:r>
        <w:rPr>
          <w:rFonts w:cs="Arial Narrow" w:ascii="Arial Narrow" w:hAnsi="Arial Narrow"/>
          <w:shd w:fill="FFFFFF" w:val="clear"/>
          <w:lang w:bidi="ar-SA"/>
        </w:rPr>
        <w:t>3. W przypadku zmiany przepisów prawa, zarządzeń Prezesa NFZ, Regulaminu organizacyjnego lub zarządzeń  wewnętrznych Dyrektora Udzielającego Zamówienia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jc w:val="both"/>
        <w:rPr>
          <w:rFonts w:ascii="Arial Narrow" w:hAnsi="Arial Narrow" w:cs="Calibri"/>
          <w:lang w:bidi="ar-SA"/>
        </w:rPr>
      </w:pPr>
      <w:r>
        <w:rPr>
          <w:rFonts w:cs="Arial Narrow" w:ascii="Arial Narrow" w:hAnsi="Arial Narrow"/>
          <w:shd w:fill="FFFFFF" w:val="clear"/>
          <w:lang w:bidi="ar-SA"/>
        </w:rPr>
        <w:t>4. W przypadku, gdy zajdą okoliczności, których nie można było przewidzieć w chwili zawarcia umowy a skutkujące koniecznością dokonania zmiany umowy,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  <w:t>§ 17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…………………………………</w:t>
      </w:r>
      <w:r>
        <w:rPr>
          <w:rFonts w:ascii="Arial Narrow" w:hAnsi="Arial Narrow"/>
          <w:shd w:fill="FFFFFF" w:val="clear"/>
        </w:rPr>
        <w:tab/>
        <w:t xml:space="preserve">         …………………………..</w:t>
      </w:r>
    </w:p>
    <w:p>
      <w:pPr>
        <w:pStyle w:val="Standard"/>
        <w:spacing w:lineRule="auto" w:line="288"/>
        <w:rPr>
          <w:rFonts w:ascii="Arial Narrow" w:hAnsi="Arial Narrow"/>
          <w:shd w:fill="FFFFFF" w:val="clear"/>
        </w:rPr>
      </w:pPr>
      <w:r>
        <w:rPr>
          <w:rFonts w:ascii="Arial Narrow" w:hAnsi="Arial Narrow"/>
          <w:shd w:fill="FFFFFF" w:val="clear"/>
        </w:rPr>
        <w:t>Przyjmujący zamówienie                                                                         Udzielający zamówienia</w:t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/>
          <w:b/>
          <w:shd w:fill="FFFFFF" w:val="clear"/>
        </w:rPr>
      </w:pPr>
      <w:r>
        <w:rPr>
          <w:rFonts w:ascii="Arial Narrow" w:hAnsi="Arial Narrow"/>
          <w:b/>
          <w:shd w:fill="FFFFFF" w:val="clear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  <w:t>do umowy o udzielenie zamówienia na świadczenie zdrowotne w zakresie świadczeń lekarskich w Oddziale Chorób Wewnętrznych i Kardiologii  od …………… r. do……………….</w:t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eastAsia="Times New Roman" w:cs="Times New Roman"/>
          <w:b/>
          <w:b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Arial Narrow" w:hAnsi="Arial Narrow"/>
          <w:b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 xml:space="preserve">Zakres obowiązków Przyjmującego Zamówienie – </w:t>
      </w: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 w:bidi="ar-SA"/>
        </w:rPr>
        <w:t>lek. med. ………………….</w:t>
      </w: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 xml:space="preserve">, wynikający z w/w umowy. 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 w:bidi="ar-SA"/>
        </w:rPr>
        <w:t>Przyjmujący Zamówienie jest zobowiązany w szczególności: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przestrzegać okresów udzielania świadczeń  w zakładzie pracy,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przestrzegać przepisów oraz zasad bezpieczeństwa i higieny pracy, a także przepisów przeciwpożarowych,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dbać o dobro udzielającego zamówienia, chronić jego mienie oraz zachować w tajemnicy informacje, których ujawnienie mogłoby narazić pracodawcę na szkodę,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przestrzegać tajemnicy określonej w odrębnych przepisach,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przestrzegać za zakładzie pracy zasad współżycia społecznego,</w:t>
      </w:r>
    </w:p>
    <w:p>
      <w:pPr>
        <w:pStyle w:val="Normal"/>
        <w:numPr>
          <w:ilvl w:val="0"/>
          <w:numId w:val="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 w:bidi="ar-SA"/>
        </w:rPr>
        <w:t>Szczegółowy zakres obowiązków na stanowisku: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przestrzeganie aby każdy chory, nowo przybyły na oddział był niezwłocznie zbadany i aby była mu udzielona właściwa pomoc lekarska,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dbanie aby chorzy w oddziale byli leczeni zgodnie z postępami wiedzy lekarskiej oraz mieli zapewnioną opiekę lekarską i należytą obsługę,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prowadzenie bieżącej, dokładnej dokumentacji medycznej pacjentów,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 xml:space="preserve">przeprowadzanie wstępnego obchodu, referowanie stanu zdrowia chorych powierzonych jego opiece i notowanie podczas obchodu zleceń kierownika oddziału, 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przeprowadzanie na zlecenie kierownika oddziału porannych i wieczornych  obchodów w ramach dyżurów lekarskich,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dopilnowanie, aby wszelkie niezbędne badania zlecone przez kierownika były wykonane w terminie przez niego ustalonym,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obowiązek zawiadamiania kierownika oddziału  lub jego z-cę o wszelkich ważniejszych wydarzeniach na oddziale i o wykroczeniach popełnionych przez personel jak i chorych, a także o wydanych przez siebie zarządzeniach,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dopilnowanie, aby wszelkie niezbędne zabiegi i badania pomocnicze zlecone przez kierownika oddziału  były wykonane   w  terminie przez niego ustalonym,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 xml:space="preserve"> </w:t>
      </w: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pełnienie dyżurów lekarskich,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Udział w transporcie międzyszpitalnym chorego z oddziału,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wykonywanie innych wskazówek kierownika oddziału  związanych z leczeniem i diagnostyką pacjentów   w oddziale,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udział  w szkoleniach oraz  posiedzeniach naukowych,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udzielanie świadczeń opieki zdrowotnej w ramach Podstawowego Systemu Zabezpieczenia funkcjonującego w ZOZ w Dębicy,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konsultowanie pacjentów w SOR z IP,</w:t>
      </w:r>
    </w:p>
    <w:p>
      <w:pPr>
        <w:pStyle w:val="Normal"/>
        <w:numPr>
          <w:ilvl w:val="0"/>
          <w:numId w:val="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  <w:t>współpraca w zakresie wdrożenia systemów zarządzania jakością tj. ISO, Akredytacja.</w:t>
      </w:r>
    </w:p>
    <w:p>
      <w:pPr>
        <w:pStyle w:val="Normal"/>
        <w:suppressAutoHyphens w:val="false"/>
        <w:ind w:left="720" w:hanging="0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tabs>
          <w:tab w:val="clear" w:pos="708"/>
          <w:tab w:val="left" w:pos="-142" w:leader="none"/>
        </w:tabs>
        <w:suppressAutoHyphens w:val="false"/>
        <w:ind w:left="360" w:hanging="0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 w:bidi="ar-SA"/>
        </w:rPr>
      </w:pPr>
      <w:r>
        <w:rPr>
          <w:rFonts w:cs="Arial Narrow" w:ascii="Arial Narrow" w:hAnsi="Arial Narrow"/>
          <w:kern w:val="0"/>
          <w:sz w:val="22"/>
          <w:szCs w:val="22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lang w:eastAsia="pl-PL" w:bidi="ar-SA"/>
        </w:rPr>
      </w:pPr>
      <w:r>
        <w:rPr>
          <w:rFonts w:cs="Arial Narrow" w:ascii="Arial Narrow" w:hAnsi="Arial Narrow"/>
          <w:kern w:val="0"/>
          <w:lang w:eastAsia="pl-PL" w:bidi="ar-SA"/>
        </w:rPr>
      </w:r>
    </w:p>
    <w:p>
      <w:pPr>
        <w:pStyle w:val="Normal"/>
        <w:suppressAutoHyphens w:val="false"/>
        <w:ind w:left="284" w:hanging="0"/>
        <w:textAlignment w:val="auto"/>
        <w:rPr>
          <w:rFonts w:ascii="Arial Narrow" w:hAnsi="Arial Narrow" w:cs="Arial Narrow"/>
          <w:kern w:val="0"/>
          <w:lang w:eastAsia="pl-PL" w:bidi="ar-SA"/>
        </w:rPr>
      </w:pPr>
      <w:r>
        <w:rPr>
          <w:rFonts w:cs="Arial Narrow" w:ascii="Arial Narrow" w:hAnsi="Arial Narrow"/>
          <w:kern w:val="0"/>
          <w:lang w:eastAsia="pl-PL" w:bidi="ar-SA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lang w:eastAsia="pl-PL" w:bidi="ar-SA"/>
        </w:rPr>
      </w:pPr>
      <w:r>
        <w:rPr>
          <w:rFonts w:cs="Arial Narrow" w:ascii="Arial Narrow" w:hAnsi="Arial Narrow"/>
          <w:kern w:val="0"/>
          <w:lang w:eastAsia="pl-PL" w:bidi="ar-SA"/>
        </w:rPr>
        <w:t xml:space="preserve">                                                             </w:t>
      </w:r>
    </w:p>
    <w:p>
      <w:pPr>
        <w:pStyle w:val="Normal"/>
        <w:suppressAutoHyphens w:val="false"/>
        <w:ind w:left="284" w:hanging="0"/>
        <w:jc w:val="both"/>
        <w:textAlignment w:val="auto"/>
        <w:rPr>
          <w:rFonts w:ascii="Arial Narrow" w:hAnsi="Arial Narrow" w:cs="Arial Narrow"/>
          <w:kern w:val="0"/>
          <w:lang w:val="en-US" w:eastAsia="pl-PL" w:bidi="ar-SA"/>
        </w:rPr>
      </w:pPr>
      <w:r>
        <w:rPr>
          <w:rFonts w:cs="Arial Narrow" w:ascii="Arial Narrow" w:hAnsi="Arial Narrow"/>
          <w:kern w:val="0"/>
          <w:lang w:eastAsia="pl-PL" w:bidi="ar-SA"/>
        </w:rPr>
        <w:t xml:space="preserve">        </w:t>
      </w:r>
      <w:r>
        <w:rPr>
          <w:rFonts w:cs="Arial Narrow" w:ascii="Arial Narrow" w:hAnsi="Arial Narrow"/>
          <w:kern w:val="0"/>
          <w:lang w:val="en-US" w:eastAsia="pl-PL" w:bidi="ar-SA"/>
        </w:rPr>
        <w:t>______________________</w:t>
        <w:tab/>
        <w:tab/>
        <w:tab/>
        <w:tab/>
        <w:t>___________________________</w:t>
        <w:tab/>
        <w:t>Przyjmujący  zamówienie</w:t>
        <w:tab/>
        <w:tab/>
        <w:tab/>
        <w:t xml:space="preserve">                  Udzielający zamówienia</w:t>
      </w:r>
    </w:p>
    <w:p>
      <w:pPr>
        <w:pStyle w:val="Normal"/>
        <w:rPr>
          <w:rFonts w:cs="Times New Roman"/>
          <w:lang w:bidi="ar-SA"/>
        </w:rPr>
      </w:pPr>
      <w:r>
        <w:rPr>
          <w:rFonts w:cs="Times New Roman"/>
          <w:lang w:bidi="ar-SA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Cs/>
          <w:sz w:val="22"/>
          <w:szCs w:val="22"/>
          <w:shd w:fill="FFFFFF" w:val="clear"/>
        </w:rPr>
      </w:pPr>
      <w:r>
        <w:rPr>
          <w:rFonts w:ascii="Arial Narrow" w:hAnsi="Arial Narrow"/>
          <w:b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/>
          <w:bCs/>
          <w:sz w:val="22"/>
          <w:szCs w:val="22"/>
          <w:shd w:fill="FFFFFF" w:val="clear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14c7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c014c7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c014c7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LibreOffice/7.4.0.3$Windows_X86_64 LibreOffice_project/f85e47c08ddd19c015c0114a68350214f7066f5a</Application>
  <AppVersion>15.0000</AppVersion>
  <Pages>9</Pages>
  <Words>3398</Words>
  <Characters>23649</Characters>
  <CharactersWithSpaces>27155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2022-10-28T07:55:00Z</dcterms:created>
  <dc:creator>Tomasz Sala</dc:creator>
  <dc:description/>
  <dc:language>pl-PL</dc:language>
  <cp:lastModifiedBy/>
  <cp:lastPrinted>2022-11-16T13:25:25Z</cp:lastPrinted>
  <dcterms:modified xsi:type="dcterms:W3CDTF">2023-01-02T08:09:06Z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